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0E57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นวัตกรรมการจัดการเรียนรู้: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WILAILUCK MODEL</w:t>
      </w:r>
    </w:p>
    <w:p w14:paraId="06DDFA0C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โมเดลการจัดการเรียนรู้เชิงรุกแบบเพื่อนช่วยเพื่อน เพื่อพัฒนาทักษะภาษาอังกฤษและทักษะชีวิต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i/>
          <w:iCs/>
          <w:sz w:val="32"/>
          <w:szCs w:val="32"/>
        </w:rPr>
        <w:t>(Active Learning &amp; Peer Tutoring Instructional Model)</w:t>
      </w:r>
    </w:p>
    <w:p w14:paraId="0CCE5B0E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แนวคิดหลักของโมเดล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Concept &amp; Philosophy)</w:t>
      </w:r>
    </w:p>
    <w:p w14:paraId="6387E081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WILAILUCK MODEL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มีปรัชญาพื้นฐานมาจากความเชื่อที่ว่า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i/>
          <w:iCs/>
          <w:sz w:val="32"/>
          <w:szCs w:val="32"/>
        </w:rPr>
        <w:t>"</w:t>
      </w: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ผู้เรียนจะเรียนรู้ภาษาได้ดีที่สุดเมื่อปราศจากความกดดัน และได้ใช้ภาษาเพื่อการสื่อสารในสถานการณ์ที่มีความหมายร่วมกับกัลยาณมิตร"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โมเดลนี้เปลี่ยนบทบาทของครูจากการเป็นผู้ป้อนความรู้ (</w:t>
      </w:r>
      <w:r w:rsidRPr="00F164C7">
        <w:rPr>
          <w:rFonts w:ascii="TH Sarabun New" w:hAnsi="TH Sarabun New" w:cs="TH Sarabun New"/>
          <w:sz w:val="32"/>
          <w:szCs w:val="32"/>
        </w:rPr>
        <w:t xml:space="preserve">Transmitter) </w:t>
      </w:r>
      <w:r w:rsidRPr="00F164C7">
        <w:rPr>
          <w:rFonts w:ascii="TH Sarabun New" w:hAnsi="TH Sarabun New" w:cs="TH Sarabun New"/>
          <w:sz w:val="32"/>
          <w:szCs w:val="32"/>
          <w:cs/>
        </w:rPr>
        <w:t>มาเป็นผู้อำนวยความสะดวก (</w:t>
      </w:r>
      <w:r w:rsidRPr="00F164C7">
        <w:rPr>
          <w:rFonts w:ascii="TH Sarabun New" w:hAnsi="TH Sarabun New" w:cs="TH Sarabun New"/>
          <w:sz w:val="32"/>
          <w:szCs w:val="32"/>
        </w:rPr>
        <w:t xml:space="preserve">Facilitator) </w:t>
      </w:r>
      <w:r w:rsidRPr="00F164C7">
        <w:rPr>
          <w:rFonts w:ascii="TH Sarabun New" w:hAnsi="TH Sarabun New" w:cs="TH Sarabun New"/>
          <w:sz w:val="32"/>
          <w:szCs w:val="32"/>
          <w:cs/>
        </w:rPr>
        <w:t>และผลักดันให้นักเรียนเป็นทั้ง "ผู้เรียน" และ "ผู้สอน" (</w:t>
      </w:r>
      <w:r w:rsidRPr="00F164C7">
        <w:rPr>
          <w:rFonts w:ascii="TH Sarabun New" w:hAnsi="TH Sarabun New" w:cs="TH Sarabun New"/>
          <w:sz w:val="32"/>
          <w:szCs w:val="32"/>
        </w:rPr>
        <w:t xml:space="preserve">Tutor/Tutee) </w:t>
      </w:r>
      <w:r w:rsidRPr="00F164C7">
        <w:rPr>
          <w:rFonts w:ascii="TH Sarabun New" w:hAnsi="TH Sarabun New" w:cs="TH Sarabun New"/>
          <w:sz w:val="32"/>
          <w:szCs w:val="32"/>
          <w:cs/>
        </w:rPr>
        <w:t>ในเวลาเดียวกัน ผ่านกระบวนการทำงานร่วมกัน เพื่อสร้างความเข้าใจใน "ภาษาสากล" อย่างสัญลักษณ์และเครื่องหมาย ซึ่งเป็นทักษะชีวิตที่จำเป็น (</w:t>
      </w:r>
      <w:r w:rsidRPr="00F164C7">
        <w:rPr>
          <w:rFonts w:ascii="TH Sarabun New" w:hAnsi="TH Sarabun New" w:cs="TH Sarabun New"/>
          <w:sz w:val="32"/>
          <w:szCs w:val="32"/>
        </w:rPr>
        <w:t>Survival Skills)</w:t>
      </w:r>
    </w:p>
    <w:p w14:paraId="6EBCAC72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องค์ประกอบของโมเดล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WILAILUCK Acronym Expansion)</w:t>
      </w:r>
    </w:p>
    <w:p w14:paraId="57308DB8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 xml:space="preserve">อักษรทุกตัวสะท้อนถึงขั้นตอนและหัวใจสำคัญของ </w:t>
      </w:r>
      <w:r w:rsidRPr="00F164C7">
        <w:rPr>
          <w:rFonts w:ascii="TH Sarabun New" w:hAnsi="TH Sarabun New" w:cs="TH Sarabun New"/>
          <w:sz w:val="32"/>
          <w:szCs w:val="32"/>
        </w:rPr>
        <w:t xml:space="preserve">Active Learning </w:t>
      </w:r>
      <w:r w:rsidRPr="00F164C7">
        <w:rPr>
          <w:rFonts w:ascii="TH Sarabun New" w:hAnsi="TH Sarabun New" w:cs="TH Sarabun New"/>
          <w:sz w:val="32"/>
          <w:szCs w:val="32"/>
          <w:cs/>
        </w:rPr>
        <w:t>ดังนี้:</w:t>
      </w:r>
    </w:p>
    <w:p w14:paraId="7CB9B2DE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W - Wonder &amp; Warm-up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การกระตุ้นความสงสัยและเตรียมความพร้อม)</w:t>
      </w:r>
    </w:p>
    <w:p w14:paraId="7B0FE57B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การเริ่มต้นด้วยการตั้งคำถามท้าทาย หรือนำเสนอสถานการณ์จำลองในชีวิตจริง (</w:t>
      </w:r>
      <w:r w:rsidRPr="00F164C7">
        <w:rPr>
          <w:rFonts w:ascii="TH Sarabun New" w:hAnsi="TH Sarabun New" w:cs="TH Sarabun New"/>
          <w:sz w:val="32"/>
          <w:szCs w:val="32"/>
        </w:rPr>
        <w:t xml:space="preserve">Real-world scenario) </w:t>
      </w:r>
      <w:r w:rsidRPr="00F164C7">
        <w:rPr>
          <w:rFonts w:ascii="TH Sarabun New" w:hAnsi="TH Sarabun New" w:cs="TH Sarabun New"/>
          <w:sz w:val="32"/>
          <w:szCs w:val="32"/>
          <w:cs/>
        </w:rPr>
        <w:t>เพื่อดึงดูดความสนใจ (</w:t>
      </w:r>
      <w:r w:rsidRPr="00F164C7">
        <w:rPr>
          <w:rFonts w:ascii="TH Sarabun New" w:hAnsi="TH Sarabun New" w:cs="TH Sarabun New"/>
          <w:sz w:val="32"/>
          <w:szCs w:val="32"/>
        </w:rPr>
        <w:t xml:space="preserve">Hook) </w:t>
      </w:r>
      <w:r w:rsidRPr="00F164C7">
        <w:rPr>
          <w:rFonts w:ascii="TH Sarabun New" w:hAnsi="TH Sarabun New" w:cs="TH Sarabun New"/>
          <w:sz w:val="32"/>
          <w:szCs w:val="32"/>
          <w:cs/>
        </w:rPr>
        <w:t>และดึงความรู้เดิมของผู้เรียนออกมาใช้งาน</w:t>
      </w:r>
    </w:p>
    <w:p w14:paraId="2BE3A32F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I - Interactive Peer-Learning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การเรียนรู้แบบมีปฏิสัมพันธ์ผ่านเพื่อนช่วยเพื่อน)</w:t>
      </w:r>
    </w:p>
    <w:p w14:paraId="56F81385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หัวใจหลักของโมเดล คือการจับคู่แบบคละความสามารถ ให้นักเรียนได้มีปฏิสัมพันธ์ แลกเปลี่ยนความรู้ และผลัดกันรับบทบาทเป็นผู้สอน (</w:t>
      </w:r>
      <w:r w:rsidRPr="00F164C7">
        <w:rPr>
          <w:rFonts w:ascii="TH Sarabun New" w:hAnsi="TH Sarabun New" w:cs="TH Sarabun New"/>
          <w:sz w:val="32"/>
          <w:szCs w:val="32"/>
        </w:rPr>
        <w:t xml:space="preserve">Tutor) </w:t>
      </w:r>
      <w:r w:rsidRPr="00F164C7">
        <w:rPr>
          <w:rFonts w:ascii="TH Sarabun New" w:hAnsi="TH Sarabun New" w:cs="TH Sarabun New"/>
          <w:sz w:val="32"/>
          <w:szCs w:val="32"/>
          <w:cs/>
        </w:rPr>
        <w:t>และผู้เรียน (</w:t>
      </w:r>
      <w:r w:rsidRPr="00F164C7">
        <w:rPr>
          <w:rFonts w:ascii="TH Sarabun New" w:hAnsi="TH Sarabun New" w:cs="TH Sarabun New"/>
          <w:sz w:val="32"/>
          <w:szCs w:val="32"/>
        </w:rPr>
        <w:t xml:space="preserve">Tutee) </w:t>
      </w:r>
      <w:r w:rsidRPr="00F164C7">
        <w:rPr>
          <w:rFonts w:ascii="TH Sarabun New" w:hAnsi="TH Sarabun New" w:cs="TH Sarabun New"/>
          <w:sz w:val="32"/>
          <w:szCs w:val="32"/>
          <w:cs/>
        </w:rPr>
        <w:t>เพื่อลดความหวาดระแวงในการใช้ภาษาต่างประเทศ</w:t>
      </w:r>
    </w:p>
    <w:p w14:paraId="0611C02B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L - Link to Real-world Contexts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การเชื่อมโยงสู่บริบทชีวิตจริง)</w:t>
      </w:r>
    </w:p>
    <w:p w14:paraId="7205E5D8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เนื้อหาและคำศัพท์ที่เรียนต้องสามารถนำไปใช้ได้จริงในชีวิตประจำวัน เช่น การอ่านป้ายจราจร ป้ายเตือนในโรงเรียน หรือห้างสรรพสินค้า</w:t>
      </w:r>
    </w:p>
    <w:p w14:paraId="674F8075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A - Analytical Thinking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กระบวนการคิดวิเคราะห์คำสำคัญ)</w:t>
      </w:r>
    </w:p>
    <w:p w14:paraId="70000568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ไม่ใช่แค่การท่องจำ แต่เป็นการฝึกทักษะการจับใจความ (</w:t>
      </w:r>
      <w:r w:rsidRPr="00F164C7">
        <w:rPr>
          <w:rFonts w:ascii="TH Sarabun New" w:hAnsi="TH Sarabun New" w:cs="TH Sarabun New"/>
          <w:sz w:val="32"/>
          <w:szCs w:val="32"/>
        </w:rPr>
        <w:t xml:space="preserve">Skimming &amp; Scanning) </w:t>
      </w:r>
      <w:r w:rsidRPr="00F164C7">
        <w:rPr>
          <w:rFonts w:ascii="TH Sarabun New" w:hAnsi="TH Sarabun New" w:cs="TH Sarabun New"/>
          <w:sz w:val="32"/>
          <w:szCs w:val="32"/>
          <w:cs/>
        </w:rPr>
        <w:t>โดยใช้เทคนิคการวิเคราะห์คำสำคัญ (</w:t>
      </w:r>
      <w:r w:rsidRPr="00F164C7">
        <w:rPr>
          <w:rFonts w:ascii="TH Sarabun New" w:hAnsi="TH Sarabun New" w:cs="TH Sarabun New"/>
          <w:sz w:val="32"/>
          <w:szCs w:val="32"/>
        </w:rPr>
        <w:t xml:space="preserve">Keywords Analysis) </w:t>
      </w:r>
      <w:r w:rsidRPr="00F164C7">
        <w:rPr>
          <w:rFonts w:ascii="TH Sarabun New" w:hAnsi="TH Sarabun New" w:cs="TH Sarabun New"/>
          <w:sz w:val="32"/>
          <w:szCs w:val="32"/>
          <w:cs/>
        </w:rPr>
        <w:t>เพื่อตีความหมายของข้อความและสัญลักษณ์</w:t>
      </w:r>
    </w:p>
    <w:p w14:paraId="4BDC5F1E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I - Implementation &amp; Doing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การลงมือปฏิบัติและประยุกต์ใช้)</w:t>
      </w:r>
    </w:p>
    <w:p w14:paraId="6039D0F2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lastRenderedPageBreak/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ผู้เรียนต้องได้ลงมือทำกิจกรรมที่กระตุ้นการเคลื่อนไหวและกระบวนการคิด (</w:t>
      </w:r>
      <w:r w:rsidRPr="00F164C7">
        <w:rPr>
          <w:rFonts w:ascii="TH Sarabun New" w:hAnsi="TH Sarabun New" w:cs="TH Sarabun New"/>
          <w:sz w:val="32"/>
          <w:szCs w:val="32"/>
        </w:rPr>
        <w:t xml:space="preserve">Hands-on &amp; Minds-on) </w:t>
      </w:r>
      <w:r w:rsidRPr="00F164C7">
        <w:rPr>
          <w:rFonts w:ascii="TH Sarabun New" w:hAnsi="TH Sarabun New" w:cs="TH Sarabun New"/>
          <w:sz w:val="32"/>
          <w:szCs w:val="32"/>
          <w:cs/>
        </w:rPr>
        <w:t>เช่น การเล่นเกมจับคู่ การค้นหาสัญลักษณ์ หรือการจำลองสถานการณ์</w:t>
      </w:r>
    </w:p>
    <w:p w14:paraId="2511C5F5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L - Learning Facilitation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การอำนวยความสะดวกในการเรียนรู้)</w:t>
      </w:r>
    </w:p>
    <w:p w14:paraId="35E40D04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บทบาทของครูคือการเตรียม "นั่งร้าน" (</w:t>
      </w:r>
      <w:r w:rsidRPr="00F164C7">
        <w:rPr>
          <w:rFonts w:ascii="TH Sarabun New" w:hAnsi="TH Sarabun New" w:cs="TH Sarabun New"/>
          <w:sz w:val="32"/>
          <w:szCs w:val="32"/>
        </w:rPr>
        <w:t xml:space="preserve">Scaffolding) </w:t>
      </w:r>
      <w:r w:rsidRPr="00F164C7">
        <w:rPr>
          <w:rFonts w:ascii="TH Sarabun New" w:hAnsi="TH Sarabun New" w:cs="TH Sarabun New"/>
          <w:sz w:val="32"/>
          <w:szCs w:val="32"/>
          <w:cs/>
        </w:rPr>
        <w:t>เช่น การทำบัตรคิว (</w:t>
      </w:r>
      <w:r w:rsidRPr="00F164C7">
        <w:rPr>
          <w:rFonts w:ascii="TH Sarabun New" w:hAnsi="TH Sarabun New" w:cs="TH Sarabun New"/>
          <w:sz w:val="32"/>
          <w:szCs w:val="32"/>
        </w:rPr>
        <w:t xml:space="preserve">Cue cards)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ให้ </w:t>
      </w:r>
      <w:r w:rsidRPr="00F164C7">
        <w:rPr>
          <w:rFonts w:ascii="TH Sarabun New" w:hAnsi="TH Sarabun New" w:cs="TH Sarabun New"/>
          <w:sz w:val="32"/>
          <w:szCs w:val="32"/>
        </w:rPr>
        <w:t xml:space="preserve">Tutor </w:t>
      </w:r>
      <w:r w:rsidRPr="00F164C7">
        <w:rPr>
          <w:rFonts w:ascii="TH Sarabun New" w:hAnsi="TH Sarabun New" w:cs="TH Sarabun New"/>
          <w:sz w:val="32"/>
          <w:szCs w:val="32"/>
          <w:cs/>
        </w:rPr>
        <w:t>ใช้ถามเพื่อน และคอยเดินสังเกตการณ์เพื่อให้ความช่วยเหลือเมื่อจำเป็น</w:t>
      </w:r>
    </w:p>
    <w:p w14:paraId="08D41119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U - Understanding Validation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การตรวจสอบและยืนยันความเข้าใจ)</w:t>
      </w:r>
    </w:p>
    <w:p w14:paraId="4AA099DD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กระบวนการที่นักเรียนตรวจทานความถูกต้องซึ่งกันและกัน (</w:t>
      </w:r>
      <w:r w:rsidRPr="00F164C7">
        <w:rPr>
          <w:rFonts w:ascii="TH Sarabun New" w:hAnsi="TH Sarabun New" w:cs="TH Sarabun New"/>
          <w:sz w:val="32"/>
          <w:szCs w:val="32"/>
        </w:rPr>
        <w:t xml:space="preserve">Peer Editing/Checking) </w:t>
      </w:r>
      <w:r w:rsidRPr="00F164C7">
        <w:rPr>
          <w:rFonts w:ascii="TH Sarabun New" w:hAnsi="TH Sarabun New" w:cs="TH Sarabun New"/>
          <w:sz w:val="32"/>
          <w:szCs w:val="32"/>
          <w:cs/>
        </w:rPr>
        <w:t>เพื่อยืนยันว่าสิ่งที่เรียนรู้ร่วมกันนั้นถูกต้องตามหลักภาษาและจุดประสงค์</w:t>
      </w:r>
    </w:p>
    <w:p w14:paraId="0E3B8C74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C - Creative Collaboration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การร่วมมือสร้างสรรค์ผลงาน)</w:t>
      </w:r>
    </w:p>
    <w:p w14:paraId="1D87F777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การบูรณาการความรู้เพื่อสร้างสรรค์ชิ้นงานใหม่ร่วมกัน (เช่น โปรเจกต์เมืองในฝัน) ซึ่งเปิดโอกาสให้ผู้เรียนได้ออกแบบและประยุกต์ใช้ความรู้ในบริบทใหม่</w:t>
      </w:r>
    </w:p>
    <w:p w14:paraId="042D41FD" w14:textId="77777777" w:rsidR="00F164C7" w:rsidRPr="00F164C7" w:rsidRDefault="00F164C7" w:rsidP="00F164C7">
      <w:pPr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K - Knowledge Reflection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การสะท้อนและสรุปองค์ความรู้)</w:t>
      </w:r>
    </w:p>
    <w:p w14:paraId="57492B66" w14:textId="77777777" w:rsidR="00F164C7" w:rsidRPr="00F164C7" w:rsidRDefault="00F164C7" w:rsidP="00F164C7">
      <w:pPr>
        <w:numPr>
          <w:ilvl w:val="1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อธิบายเชิงลึก: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ขั้นตอนสุดท้ายที่ผู้เรียนและผู้สอนร่วมกันถอดบทเรียน (</w:t>
      </w:r>
      <w:r w:rsidRPr="00F164C7">
        <w:rPr>
          <w:rFonts w:ascii="TH Sarabun New" w:hAnsi="TH Sarabun New" w:cs="TH Sarabun New"/>
          <w:sz w:val="32"/>
          <w:szCs w:val="32"/>
        </w:rPr>
        <w:t xml:space="preserve">AAR - After Action Review) </w:t>
      </w:r>
      <w:r w:rsidRPr="00F164C7">
        <w:rPr>
          <w:rFonts w:ascii="TH Sarabun New" w:hAnsi="TH Sarabun New" w:cs="TH Sarabun New"/>
          <w:sz w:val="32"/>
          <w:szCs w:val="32"/>
          <w:cs/>
        </w:rPr>
        <w:t>สะท้อนสิ่งที่ได้เรียนรู้ ความรู้สึก และการนำไปใช้ประโยชน์</w:t>
      </w:r>
    </w:p>
    <w:p w14:paraId="2D12D381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ขั้นตอนการจัดการเรียนรู้ตามโมเดล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Process / Flow)</w:t>
      </w:r>
    </w:p>
    <w:p w14:paraId="4648C179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 xml:space="preserve">แบ่งออกเป็น </w:t>
      </w:r>
      <w:r w:rsidRPr="00F164C7">
        <w:rPr>
          <w:rFonts w:ascii="TH Sarabun New" w:hAnsi="TH Sarabun New" w:cs="TH Sarabun New"/>
          <w:sz w:val="32"/>
          <w:szCs w:val="32"/>
        </w:rPr>
        <w:t xml:space="preserve">4 </w:t>
      </w:r>
      <w:r w:rsidRPr="00F164C7">
        <w:rPr>
          <w:rFonts w:ascii="TH Sarabun New" w:hAnsi="TH Sarabun New" w:cs="TH Sarabun New"/>
          <w:sz w:val="32"/>
          <w:szCs w:val="32"/>
          <w:cs/>
        </w:rPr>
        <w:t>ระยะ (</w:t>
      </w:r>
      <w:r w:rsidRPr="00F164C7">
        <w:rPr>
          <w:rFonts w:ascii="TH Sarabun New" w:hAnsi="TH Sarabun New" w:cs="TH Sarabun New"/>
          <w:sz w:val="32"/>
          <w:szCs w:val="32"/>
        </w:rPr>
        <w:t xml:space="preserve">Phases) </w:t>
      </w:r>
      <w:r w:rsidRPr="00F164C7">
        <w:rPr>
          <w:rFonts w:ascii="TH Sarabun New" w:hAnsi="TH Sarabun New" w:cs="TH Sarabun New"/>
          <w:sz w:val="32"/>
          <w:szCs w:val="32"/>
          <w:cs/>
        </w:rPr>
        <w:t>ดังนี้:</w:t>
      </w:r>
    </w:p>
    <w:p w14:paraId="70330EFA" w14:textId="77777777" w:rsidR="00F164C7" w:rsidRPr="00F164C7" w:rsidRDefault="00F164C7" w:rsidP="00F164C7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Phase 1: Sparking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จุดประกายความคิด) [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W + </w:t>
      </w:r>
      <w:proofErr w:type="gramStart"/>
      <w:r w:rsidRPr="00F164C7">
        <w:rPr>
          <w:rFonts w:ascii="TH Sarabun New" w:hAnsi="TH Sarabun New" w:cs="TH Sarabun New"/>
          <w:b/>
          <w:bCs/>
          <w:sz w:val="32"/>
          <w:szCs w:val="32"/>
        </w:rPr>
        <w:t>L ]</w:t>
      </w:r>
      <w:proofErr w:type="gramEnd"/>
    </w:p>
    <w:p w14:paraId="71D28CB8" w14:textId="77777777" w:rsidR="00F164C7" w:rsidRPr="00F164C7" w:rsidRDefault="00F164C7" w:rsidP="00F164C7">
      <w:pPr>
        <w:numPr>
          <w:ilvl w:val="1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>ครูเชื่อมโยงประสบการณ์เดิมสู่เนื้อหาใหม่ นำเสนอสถานการณ์จำลองที่ผู้เรียนต้องใช้สัญลักษณ์เพื่อเอาตัวรอด</w:t>
      </w:r>
    </w:p>
    <w:p w14:paraId="356D7172" w14:textId="77777777" w:rsidR="00F164C7" w:rsidRPr="00F164C7" w:rsidRDefault="00F164C7" w:rsidP="00F164C7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Phase 2: Synergizing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ผนึกกำลังเพื่อนช่วยเพื่อน) [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I + A + </w:t>
      </w:r>
      <w:proofErr w:type="gramStart"/>
      <w:r w:rsidRPr="00F164C7">
        <w:rPr>
          <w:rFonts w:ascii="TH Sarabun New" w:hAnsi="TH Sarabun New" w:cs="TH Sarabun New"/>
          <w:b/>
          <w:bCs/>
          <w:sz w:val="32"/>
          <w:szCs w:val="32"/>
        </w:rPr>
        <w:t>L ]</w:t>
      </w:r>
      <w:proofErr w:type="gramEnd"/>
    </w:p>
    <w:p w14:paraId="42A5ECF8" w14:textId="77777777" w:rsidR="00F164C7" w:rsidRPr="00F164C7" w:rsidRDefault="00F164C7" w:rsidP="00F164C7">
      <w:pPr>
        <w:numPr>
          <w:ilvl w:val="1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 xml:space="preserve">ครูสอนเทคนิคการหา </w:t>
      </w:r>
      <w:r w:rsidRPr="00F164C7">
        <w:rPr>
          <w:rFonts w:ascii="TH Sarabun New" w:hAnsi="TH Sarabun New" w:cs="TH Sarabun New"/>
          <w:sz w:val="32"/>
          <w:szCs w:val="32"/>
        </w:rPr>
        <w:t xml:space="preserve">Keyword </w:t>
      </w:r>
      <w:r w:rsidRPr="00F164C7">
        <w:rPr>
          <w:rFonts w:ascii="TH Sarabun New" w:hAnsi="TH Sarabun New" w:cs="TH Sarabun New"/>
          <w:sz w:val="32"/>
          <w:szCs w:val="32"/>
          <w:cs/>
        </w:rPr>
        <w:t>จากนั้นให้นักเรียนจับคู่ (</w:t>
      </w:r>
      <w:r w:rsidRPr="00F164C7">
        <w:rPr>
          <w:rFonts w:ascii="TH Sarabun New" w:hAnsi="TH Sarabun New" w:cs="TH Sarabun New"/>
          <w:sz w:val="32"/>
          <w:szCs w:val="32"/>
        </w:rPr>
        <w:t xml:space="preserve">Tutor/Tutee) </w:t>
      </w:r>
      <w:r w:rsidRPr="00F164C7">
        <w:rPr>
          <w:rFonts w:ascii="TH Sarabun New" w:hAnsi="TH Sarabun New" w:cs="TH Sarabun New"/>
          <w:sz w:val="32"/>
          <w:szCs w:val="32"/>
          <w:cs/>
        </w:rPr>
        <w:t>ฝึกฝนการวิเคราะห์ประโยคและจับคู่ภาพสัญลักษณ์ โดยมีครูเป็นผู้อำนวยความสะดวก</w:t>
      </w:r>
    </w:p>
    <w:p w14:paraId="7280B5AA" w14:textId="77777777" w:rsidR="00F164C7" w:rsidRPr="00F164C7" w:rsidRDefault="00F164C7" w:rsidP="00F164C7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Phase 3: Synthesizing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สังเคราะห์และสร้างสรรค์) [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I + U + </w:t>
      </w:r>
      <w:proofErr w:type="gramStart"/>
      <w:r w:rsidRPr="00F164C7">
        <w:rPr>
          <w:rFonts w:ascii="TH Sarabun New" w:hAnsi="TH Sarabun New" w:cs="TH Sarabun New"/>
          <w:b/>
          <w:bCs/>
          <w:sz w:val="32"/>
          <w:szCs w:val="32"/>
        </w:rPr>
        <w:t>C ]</w:t>
      </w:r>
      <w:proofErr w:type="gramEnd"/>
    </w:p>
    <w:p w14:paraId="4EC63737" w14:textId="77777777" w:rsidR="00F164C7" w:rsidRPr="00F164C7" w:rsidRDefault="00F164C7" w:rsidP="00F164C7">
      <w:pPr>
        <w:numPr>
          <w:ilvl w:val="1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>นักเรียนทำงานร่วมกันเป็นกลุ่ม นำความรู้ไปสร้างสรรค์ชิ้นงาน (เช่น สร้างเมืองจำลอง) และมีการตรวจสอบความถูกต้องร่วมกัน</w:t>
      </w:r>
    </w:p>
    <w:p w14:paraId="25410795" w14:textId="77777777" w:rsidR="00F164C7" w:rsidRPr="00F164C7" w:rsidRDefault="00F164C7" w:rsidP="00F164C7">
      <w:pPr>
        <w:numPr>
          <w:ilvl w:val="0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Phase 4: Summarizing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สรุปและสะท้อนผล) [ </w:t>
      </w:r>
      <w:proofErr w:type="gramStart"/>
      <w:r w:rsidRPr="00F164C7">
        <w:rPr>
          <w:rFonts w:ascii="TH Sarabun New" w:hAnsi="TH Sarabun New" w:cs="TH Sarabun New"/>
          <w:b/>
          <w:bCs/>
          <w:sz w:val="32"/>
          <w:szCs w:val="32"/>
        </w:rPr>
        <w:t>K ]</w:t>
      </w:r>
      <w:proofErr w:type="gramEnd"/>
    </w:p>
    <w:p w14:paraId="4ACCA75C" w14:textId="77777777" w:rsidR="00F164C7" w:rsidRPr="00F164C7" w:rsidRDefault="00F164C7" w:rsidP="00F164C7">
      <w:pPr>
        <w:numPr>
          <w:ilvl w:val="1"/>
          <w:numId w:val="2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>นำเสนอผลงาน ประเมินผล และสะท้อนความคิดว่าการเรียนรู้ร่วมกับเพื่อนเกิดผลดีอย่างไร</w:t>
      </w:r>
    </w:p>
    <w:p w14:paraId="283D5229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4.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ตัวอย่างการนำไปใช้จริงในห้องเรียน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Classroom Implementation)</w:t>
      </w:r>
    </w:p>
    <w:p w14:paraId="5385AB49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วิชา: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ภาษาอังกฤษ ป.</w:t>
      </w:r>
      <w:r w:rsidRPr="00F164C7">
        <w:rPr>
          <w:rFonts w:ascii="TH Sarabun New" w:hAnsi="TH Sarabun New" w:cs="TH Sarabun New"/>
          <w:sz w:val="32"/>
          <w:szCs w:val="32"/>
        </w:rPr>
        <w:t xml:space="preserve">4 |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เรื่อง:</w:t>
      </w:r>
      <w:r w:rsidRPr="00F164C7">
        <w:rPr>
          <w:rFonts w:ascii="TH Sarabun New" w:hAnsi="TH Sarabun New" w:cs="TH Sarabun New"/>
          <w:sz w:val="32"/>
          <w:szCs w:val="32"/>
        </w:rPr>
        <w:t xml:space="preserve"> Signs and Symbols</w:t>
      </w:r>
    </w:p>
    <w:p w14:paraId="4A08F8CB" w14:textId="77777777" w:rsidR="00F164C7" w:rsidRPr="00F164C7" w:rsidRDefault="00F164C7" w:rsidP="00F164C7">
      <w:pPr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[W, L]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ครูเปิดภาพเด็กหลงทางในต่างประเทศ และถามว่า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i/>
          <w:iCs/>
          <w:sz w:val="32"/>
          <w:szCs w:val="32"/>
        </w:rPr>
        <w:t>"</w:t>
      </w: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>ถ้าพูดภาษาอังกฤษไม่ได้ เราจะรู้ได้อย่างไรว่าห้องน้ำไปทางไหน</w:t>
      </w:r>
      <w:r w:rsidRPr="00F164C7">
        <w:rPr>
          <w:rFonts w:ascii="TH Sarabun New" w:hAnsi="TH Sarabun New" w:cs="TH Sarabun New"/>
          <w:i/>
          <w:iCs/>
          <w:sz w:val="32"/>
          <w:szCs w:val="32"/>
        </w:rPr>
        <w:t>?"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เพื่อให้นักเรียนเห็นความสำคัญของป้าย</w:t>
      </w:r>
    </w:p>
    <w:p w14:paraId="553D6574" w14:textId="77777777" w:rsidR="00F164C7" w:rsidRPr="00F164C7" w:rsidRDefault="00F164C7" w:rsidP="00F164C7">
      <w:pPr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[A, L]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ครูอธิบายเทคนิคการหาคำสำคัญ เช่น ประโยค "</w:t>
      </w:r>
      <w:r w:rsidRPr="00F164C7">
        <w:rPr>
          <w:rFonts w:ascii="TH Sarabun New" w:hAnsi="TH Sarabun New" w:cs="TH Sarabun New"/>
          <w:sz w:val="32"/>
          <w:szCs w:val="32"/>
        </w:rPr>
        <w:t xml:space="preserve">Do not eat or drink"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คำสำคัญคือ </w:t>
      </w:r>
      <w:r w:rsidRPr="00F164C7">
        <w:rPr>
          <w:rFonts w:ascii="TH Sarabun New" w:hAnsi="TH Sarabun New" w:cs="TH Sarabun New"/>
          <w:sz w:val="32"/>
          <w:szCs w:val="32"/>
        </w:rPr>
        <w:t xml:space="preserve">do not, eat, drink </w:t>
      </w:r>
      <w:r w:rsidRPr="00F164C7">
        <w:rPr>
          <w:rFonts w:ascii="TH Sarabun New" w:hAnsi="TH Sarabun New" w:cs="TH Sarabun New"/>
          <w:sz w:val="32"/>
          <w:szCs w:val="32"/>
          <w:cs/>
        </w:rPr>
        <w:t>ตรงกับป้ายห้ามรับประทานอาหาร</w:t>
      </w:r>
    </w:p>
    <w:p w14:paraId="2F69E796" w14:textId="77777777" w:rsidR="00F164C7" w:rsidRPr="00F164C7" w:rsidRDefault="00F164C7" w:rsidP="00F164C7">
      <w:pPr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[I, U]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กิจกรรม "</w:t>
      </w:r>
      <w:r w:rsidRPr="00F164C7">
        <w:rPr>
          <w:rFonts w:ascii="TH Sarabun New" w:hAnsi="TH Sarabun New" w:cs="TH Sarabun New"/>
          <w:sz w:val="32"/>
          <w:szCs w:val="32"/>
        </w:rPr>
        <w:t xml:space="preserve">Tutor Duo":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จับคู่นักเรียนเก่ง-อ่อน คนเก่งเป็น </w:t>
      </w:r>
      <w:r w:rsidRPr="00F164C7">
        <w:rPr>
          <w:rFonts w:ascii="TH Sarabun New" w:hAnsi="TH Sarabun New" w:cs="TH Sarabun New"/>
          <w:sz w:val="32"/>
          <w:szCs w:val="32"/>
        </w:rPr>
        <w:t xml:space="preserve">Tutor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ถือแถบประโยคและ </w:t>
      </w:r>
      <w:r w:rsidRPr="00F164C7">
        <w:rPr>
          <w:rFonts w:ascii="TH Sarabun New" w:hAnsi="TH Sarabun New" w:cs="TH Sarabun New"/>
          <w:sz w:val="32"/>
          <w:szCs w:val="32"/>
        </w:rPr>
        <w:t>Cue Card (</w:t>
      </w:r>
      <w:r w:rsidRPr="00F164C7">
        <w:rPr>
          <w:rFonts w:ascii="TH Sarabun New" w:hAnsi="TH Sarabun New" w:cs="TH Sarabun New"/>
          <w:sz w:val="32"/>
          <w:szCs w:val="32"/>
          <w:cs/>
        </w:rPr>
        <w:t>เช่น "</w:t>
      </w:r>
      <w:r w:rsidRPr="00F164C7">
        <w:rPr>
          <w:rFonts w:ascii="TH Sarabun New" w:hAnsi="TH Sarabun New" w:cs="TH Sarabun New"/>
          <w:sz w:val="32"/>
          <w:szCs w:val="32"/>
        </w:rPr>
        <w:t xml:space="preserve">What is the keyword?")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คนอ่อนเป็น </w:t>
      </w:r>
      <w:r w:rsidRPr="00F164C7">
        <w:rPr>
          <w:rFonts w:ascii="TH Sarabun New" w:hAnsi="TH Sarabun New" w:cs="TH Sarabun New"/>
          <w:sz w:val="32"/>
          <w:szCs w:val="32"/>
        </w:rPr>
        <w:t xml:space="preserve">Tutee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หาบัตรภาพมาจับคู่ เมื่อครบ </w:t>
      </w:r>
      <w:r w:rsidRPr="00F164C7">
        <w:rPr>
          <w:rFonts w:ascii="TH Sarabun New" w:hAnsi="TH Sarabun New" w:cs="TH Sarabun New"/>
          <w:sz w:val="32"/>
          <w:szCs w:val="32"/>
        </w:rPr>
        <w:t xml:space="preserve">15 </w:t>
      </w:r>
      <w:r w:rsidRPr="00F164C7">
        <w:rPr>
          <w:rFonts w:ascii="TH Sarabun New" w:hAnsi="TH Sarabun New" w:cs="TH Sarabun New"/>
          <w:sz w:val="32"/>
          <w:szCs w:val="32"/>
          <w:cs/>
        </w:rPr>
        <w:t>นาทีให้สลับบทบาทกัน</w:t>
      </w:r>
    </w:p>
    <w:p w14:paraId="0CE6342C" w14:textId="77777777" w:rsidR="00F164C7" w:rsidRPr="00F164C7" w:rsidRDefault="00F164C7" w:rsidP="00F164C7">
      <w:pPr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[I, C]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กิจกรรม "</w:t>
      </w:r>
      <w:r w:rsidRPr="00F164C7">
        <w:rPr>
          <w:rFonts w:ascii="TH Sarabun New" w:hAnsi="TH Sarabun New" w:cs="TH Sarabun New"/>
          <w:sz w:val="32"/>
          <w:szCs w:val="32"/>
        </w:rPr>
        <w:t xml:space="preserve">My Dream Town": </w:t>
      </w:r>
      <w:r w:rsidRPr="00F164C7">
        <w:rPr>
          <w:rFonts w:ascii="TH Sarabun New" w:hAnsi="TH Sarabun New" w:cs="TH Sarabun New"/>
          <w:sz w:val="32"/>
          <w:szCs w:val="32"/>
          <w:cs/>
        </w:rPr>
        <w:t>นักเรียนนำป้ายสัญลักษณ์ไปสร้างเมืองในฝันบนกระดาษชาร์ต พร้อมช่วยกันแต่งประโยคภาษาอังกฤษกำกับป้าย</w:t>
      </w:r>
    </w:p>
    <w:p w14:paraId="766C24D1" w14:textId="77777777" w:rsidR="00F164C7" w:rsidRPr="00F164C7" w:rsidRDefault="00F164C7" w:rsidP="00F164C7">
      <w:pPr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[K]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นำเสนอเมืองในฝัน ทำแบบทดสอบรายบุคคล และทำแบบประเมินเพื่อน (</w:t>
      </w:r>
      <w:r w:rsidRPr="00F164C7">
        <w:rPr>
          <w:rFonts w:ascii="TH Sarabun New" w:hAnsi="TH Sarabun New" w:cs="TH Sarabun New"/>
          <w:sz w:val="32"/>
          <w:szCs w:val="32"/>
        </w:rPr>
        <w:t>Peer Assessment)</w:t>
      </w:r>
    </w:p>
    <w:p w14:paraId="2DCD65E8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การเชื่อมโยงกับทฤษฎีทางการศึกษา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Theoretical Linkages)</w:t>
      </w:r>
    </w:p>
    <w:p w14:paraId="3BCB320C" w14:textId="77777777" w:rsidR="00F164C7" w:rsidRPr="00F164C7" w:rsidRDefault="00F164C7" w:rsidP="00F164C7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Social Constructivism (Vygotsky):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โมเดลนี้สอดคล้องกับแนวคิด </w:t>
      </w:r>
      <w:r w:rsidRPr="00F164C7">
        <w:rPr>
          <w:rFonts w:ascii="TH Sarabun New" w:hAnsi="TH Sarabun New" w:cs="TH Sarabun New"/>
          <w:sz w:val="32"/>
          <w:szCs w:val="32"/>
        </w:rPr>
        <w:t xml:space="preserve">Zone of Proximal Development (ZPD) </w:t>
      </w:r>
      <w:r w:rsidRPr="00F164C7">
        <w:rPr>
          <w:rFonts w:ascii="TH Sarabun New" w:hAnsi="TH Sarabun New" w:cs="TH Sarabun New"/>
          <w:sz w:val="32"/>
          <w:szCs w:val="32"/>
          <w:cs/>
        </w:rPr>
        <w:t>ที่เด็กสามารถเรียนรู้และพัฒนาศักยภาพได้สูงขึ้นเมื่อได้รับความช่วยเหลือจากเพื่อนที่มีความสามารถมากกว่า (</w:t>
      </w:r>
      <w:r w:rsidRPr="00F164C7">
        <w:rPr>
          <w:rFonts w:ascii="TH Sarabun New" w:hAnsi="TH Sarabun New" w:cs="TH Sarabun New"/>
          <w:sz w:val="32"/>
          <w:szCs w:val="32"/>
        </w:rPr>
        <w:t>Peer Tutoring)</w:t>
      </w:r>
    </w:p>
    <w:p w14:paraId="7D4BDC1C" w14:textId="77777777" w:rsidR="00F164C7" w:rsidRPr="00F164C7" w:rsidRDefault="00F164C7" w:rsidP="00F164C7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Bloom’s Taxonomy (Revised):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พัฒนาทักษะการคิดครบทุกระดับ ตั้งแต่ การจำและเข้าใจ (จับคู่ป้าย) -</w:t>
      </w:r>
      <w:r w:rsidRPr="00F164C7">
        <w:rPr>
          <w:rFonts w:ascii="TH Sarabun New" w:hAnsi="TH Sarabun New" w:cs="TH Sarabun New"/>
          <w:sz w:val="32"/>
          <w:szCs w:val="32"/>
        </w:rPr>
        <w:t xml:space="preserve">&gt;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การวิเคราะห์ (หา </w:t>
      </w:r>
      <w:r w:rsidRPr="00F164C7">
        <w:rPr>
          <w:rFonts w:ascii="TH Sarabun New" w:hAnsi="TH Sarabun New" w:cs="TH Sarabun New"/>
          <w:sz w:val="32"/>
          <w:szCs w:val="32"/>
        </w:rPr>
        <w:t xml:space="preserve">Keyword) -&gt; </w:t>
      </w:r>
      <w:r w:rsidRPr="00F164C7">
        <w:rPr>
          <w:rFonts w:ascii="TH Sarabun New" w:hAnsi="TH Sarabun New" w:cs="TH Sarabun New"/>
          <w:sz w:val="32"/>
          <w:szCs w:val="32"/>
          <w:cs/>
        </w:rPr>
        <w:t xml:space="preserve">การสร้างสรรค์ (โปรเจกต์ </w:t>
      </w:r>
      <w:r w:rsidRPr="00F164C7">
        <w:rPr>
          <w:rFonts w:ascii="TH Sarabun New" w:hAnsi="TH Sarabun New" w:cs="TH Sarabun New"/>
          <w:sz w:val="32"/>
          <w:szCs w:val="32"/>
        </w:rPr>
        <w:t>My Dream Town)</w:t>
      </w:r>
    </w:p>
    <w:p w14:paraId="624811A2" w14:textId="77777777" w:rsidR="00F164C7" w:rsidRPr="00F164C7" w:rsidRDefault="00F164C7" w:rsidP="00F164C7">
      <w:pPr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Experiential Learning (Kolb):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ผู้เรียนได้รับประสบการณ์ตรงจากการสวมบทบาทเป็นผู้สอนและผู้เรียน ทำให้เกิดการเรียนรู้ที่คงทน</w:t>
      </w:r>
    </w:p>
    <w:p w14:paraId="01D9709C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การออกแบบแผนภาพโมเดล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Model Diagram Description)</w:t>
      </w:r>
    </w:p>
    <w:p w14:paraId="0DC1D4B6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สำหรับให้กราฟิกดีไซเนอร์นำไปสร้าง </w:t>
      </w:r>
      <w:r w:rsidRPr="00F164C7">
        <w:rPr>
          <w:rFonts w:ascii="TH Sarabun New" w:hAnsi="TH Sarabun New" w:cs="TH Sarabun New"/>
          <w:i/>
          <w:iCs/>
          <w:sz w:val="32"/>
          <w:szCs w:val="32"/>
        </w:rPr>
        <w:t>Infographic</w:t>
      </w:r>
    </w:p>
    <w:p w14:paraId="6009FAE5" w14:textId="77777777" w:rsidR="00F164C7" w:rsidRPr="00F164C7" w:rsidRDefault="00F164C7" w:rsidP="00F164C7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รูปแบบกราฟิก: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ออกแบบเป็นรูป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"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เฟือง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ตัวที่ขบกันและกำลังหมุน"</w:t>
      </w:r>
      <w:r w:rsidRPr="00F164C7">
        <w:rPr>
          <w:rFonts w:ascii="TH Sarabun New" w:hAnsi="TH Sarabun New" w:cs="TH Sarabun New"/>
          <w:sz w:val="32"/>
          <w:szCs w:val="32"/>
        </w:rPr>
        <w:t xml:space="preserve"> (Gear Metaphor) </w:t>
      </w:r>
      <w:r w:rsidRPr="00F164C7">
        <w:rPr>
          <w:rFonts w:ascii="TH Sarabun New" w:hAnsi="TH Sarabun New" w:cs="TH Sarabun New"/>
          <w:sz w:val="32"/>
          <w:szCs w:val="32"/>
          <w:cs/>
        </w:rPr>
        <w:t>หรือ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"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ขั้นบันไดวนขึ้น"</w:t>
      </w:r>
    </w:p>
    <w:p w14:paraId="79EB1D8C" w14:textId="77777777" w:rsidR="00F164C7" w:rsidRPr="00F164C7" w:rsidRDefault="00F164C7" w:rsidP="00F164C7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เฟืองที่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1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สีส้ม - กระตุ้น/เตรียมความพร้อม):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ใส่ตัวอักษร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W, L</w:t>
      </w:r>
      <w:r w:rsidRPr="00F164C7">
        <w:rPr>
          <w:rFonts w:ascii="TH Sarabun New" w:hAnsi="TH Sarabun New" w:cs="TH Sarabun New"/>
          <w:sz w:val="32"/>
          <w:szCs w:val="32"/>
        </w:rPr>
        <w:t xml:space="preserve"> (Wonder, Link) </w:t>
      </w:r>
      <w:r w:rsidRPr="00F164C7">
        <w:rPr>
          <w:rFonts w:ascii="TH Sarabun New" w:hAnsi="TH Sarabun New" w:cs="TH Sarabun New"/>
          <w:sz w:val="32"/>
          <w:szCs w:val="32"/>
          <w:cs/>
        </w:rPr>
        <w:t>ไอคอน: หลอดไฟและลูกโลก</w:t>
      </w:r>
    </w:p>
    <w:p w14:paraId="4BD97573" w14:textId="77777777" w:rsidR="00F164C7" w:rsidRPr="00F164C7" w:rsidRDefault="00F164C7" w:rsidP="00F164C7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เฟืองที่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2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สีฟ้า - กระบวนการเรียนรู้/ปฏิบัติ):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ใส่ตัวอักษร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I, A, I, L</w:t>
      </w:r>
      <w:r w:rsidRPr="00F164C7">
        <w:rPr>
          <w:rFonts w:ascii="TH Sarabun New" w:hAnsi="TH Sarabun New" w:cs="TH Sarabun New"/>
          <w:sz w:val="32"/>
          <w:szCs w:val="32"/>
        </w:rPr>
        <w:t xml:space="preserve"> (Interactive, Analytical, Implementation, Facilitation) </w:t>
      </w:r>
      <w:r w:rsidRPr="00F164C7">
        <w:rPr>
          <w:rFonts w:ascii="TH Sarabun New" w:hAnsi="TH Sarabun New" w:cs="TH Sarabun New"/>
          <w:sz w:val="32"/>
          <w:szCs w:val="32"/>
          <w:cs/>
        </w:rPr>
        <w:t>ไอคอน: คนสองคนจับมือกัน (</w:t>
      </w:r>
      <w:r w:rsidRPr="00F164C7">
        <w:rPr>
          <w:rFonts w:ascii="TH Sarabun New" w:hAnsi="TH Sarabun New" w:cs="TH Sarabun New"/>
          <w:sz w:val="32"/>
          <w:szCs w:val="32"/>
        </w:rPr>
        <w:t xml:space="preserve">Peer Tutoring) </w:t>
      </w:r>
      <w:r w:rsidRPr="00F164C7">
        <w:rPr>
          <w:rFonts w:ascii="TH Sarabun New" w:hAnsi="TH Sarabun New" w:cs="TH Sarabun New"/>
          <w:sz w:val="32"/>
          <w:szCs w:val="32"/>
          <w:cs/>
        </w:rPr>
        <w:t>และแว่นขยาย (</w:t>
      </w:r>
      <w:r w:rsidRPr="00F164C7">
        <w:rPr>
          <w:rFonts w:ascii="TH Sarabun New" w:hAnsi="TH Sarabun New" w:cs="TH Sarabun New"/>
          <w:sz w:val="32"/>
          <w:szCs w:val="32"/>
        </w:rPr>
        <w:t>Analysis)</w:t>
      </w:r>
    </w:p>
    <w:p w14:paraId="707BA4B3" w14:textId="77777777" w:rsidR="00F164C7" w:rsidRPr="00F164C7" w:rsidRDefault="00F164C7" w:rsidP="00F164C7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เฟืองที่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3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สีเขียว - สร้างสรรค์และสรุปผล):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ใส่ตัวอักษร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U, C, K</w:t>
      </w:r>
      <w:r w:rsidRPr="00F164C7">
        <w:rPr>
          <w:rFonts w:ascii="TH Sarabun New" w:hAnsi="TH Sarabun New" w:cs="TH Sarabun New"/>
          <w:sz w:val="32"/>
          <w:szCs w:val="32"/>
        </w:rPr>
        <w:t xml:space="preserve"> (Understanding, Creative, Knowledge) </w:t>
      </w:r>
      <w:r w:rsidRPr="00F164C7">
        <w:rPr>
          <w:rFonts w:ascii="TH Sarabun New" w:hAnsi="TH Sarabun New" w:cs="TH Sarabun New"/>
          <w:sz w:val="32"/>
          <w:szCs w:val="32"/>
          <w:cs/>
        </w:rPr>
        <w:t>ไอคอน: กล่องสมองกล (ชิ้นงาน) และเครื่องหมายถูก</w:t>
      </w:r>
    </w:p>
    <w:p w14:paraId="526A64C2" w14:textId="77777777" w:rsidR="00F164C7" w:rsidRPr="00F164C7" w:rsidRDefault="00F164C7" w:rsidP="00F164C7">
      <w:pPr>
        <w:numPr>
          <w:ilvl w:val="0"/>
          <w:numId w:val="5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แกนกลางของเฟือง: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มีคำว่า "</w:t>
      </w:r>
      <w:r w:rsidRPr="00F164C7">
        <w:rPr>
          <w:rFonts w:ascii="TH Sarabun New" w:hAnsi="TH Sarabun New" w:cs="TH Sarabun New"/>
          <w:sz w:val="32"/>
          <w:szCs w:val="32"/>
        </w:rPr>
        <w:t xml:space="preserve">Active Learning" </w:t>
      </w:r>
      <w:r w:rsidRPr="00F164C7">
        <w:rPr>
          <w:rFonts w:ascii="TH Sarabun New" w:hAnsi="TH Sarabun New" w:cs="TH Sarabun New"/>
          <w:sz w:val="32"/>
          <w:szCs w:val="32"/>
          <w:cs/>
        </w:rPr>
        <w:t>เป็นจุดศูนย์กลางที่ขับเคลื่อนโมเดล</w:t>
      </w:r>
    </w:p>
    <w:p w14:paraId="56A83886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จุดเด่น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Strengths)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และผลลัพธ์ที่คาดหวัง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Expected Outcomes)</w:t>
      </w:r>
    </w:p>
    <w:p w14:paraId="0E8D428D" w14:textId="77777777" w:rsidR="00F164C7" w:rsidRPr="00F164C7" w:rsidRDefault="00F164C7" w:rsidP="00F164C7">
      <w:pPr>
        <w:numPr>
          <w:ilvl w:val="0"/>
          <w:numId w:val="6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จุดเด่น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Strengths):</w:t>
      </w:r>
      <w:r w:rsidRPr="00F164C7">
        <w:rPr>
          <w:rFonts w:ascii="TH Sarabun New" w:hAnsi="TH Sarabun New" w:cs="TH Sarabun New"/>
          <w:sz w:val="32"/>
          <w:szCs w:val="32"/>
        </w:rPr>
        <w:t xml:space="preserve"> 1. </w:t>
      </w:r>
      <w:r w:rsidRPr="00F164C7">
        <w:rPr>
          <w:rFonts w:ascii="TH Sarabun New" w:hAnsi="TH Sarabun New" w:cs="TH Sarabun New"/>
          <w:sz w:val="32"/>
          <w:szCs w:val="32"/>
          <w:cs/>
        </w:rPr>
        <w:t>ลดความวิตกกังวลในการเรียนภาษา (</w:t>
      </w:r>
      <w:r w:rsidRPr="00F164C7">
        <w:rPr>
          <w:rFonts w:ascii="TH Sarabun New" w:hAnsi="TH Sarabun New" w:cs="TH Sarabun New"/>
          <w:sz w:val="32"/>
          <w:szCs w:val="32"/>
        </w:rPr>
        <w:t xml:space="preserve">Lower Affective Filter) </w:t>
      </w:r>
      <w:r w:rsidRPr="00F164C7">
        <w:rPr>
          <w:rFonts w:ascii="TH Sarabun New" w:hAnsi="TH Sarabun New" w:cs="TH Sarabun New"/>
          <w:sz w:val="32"/>
          <w:szCs w:val="32"/>
          <w:cs/>
        </w:rPr>
        <w:t>เพราะเรียนกับเพื่อน</w:t>
      </w:r>
      <w:r w:rsidRPr="00F164C7">
        <w:rPr>
          <w:rFonts w:ascii="TH Sarabun New" w:hAnsi="TH Sarabun New" w:cs="TH Sarabun New"/>
          <w:sz w:val="32"/>
          <w:szCs w:val="32"/>
        </w:rPr>
        <w:t xml:space="preserve"> 2. </w:t>
      </w:r>
      <w:r w:rsidRPr="00F164C7">
        <w:rPr>
          <w:rFonts w:ascii="TH Sarabun New" w:hAnsi="TH Sarabun New" w:cs="TH Sarabun New"/>
          <w:sz w:val="32"/>
          <w:szCs w:val="32"/>
          <w:cs/>
        </w:rPr>
        <w:t>พัฒนาทักษะความเป็นผู้นำและความรับผิดชอบ</w:t>
      </w:r>
      <w:r w:rsidRPr="00F164C7">
        <w:rPr>
          <w:rFonts w:ascii="TH Sarabun New" w:hAnsi="TH Sarabun New" w:cs="TH Sarabun New"/>
          <w:sz w:val="32"/>
          <w:szCs w:val="32"/>
        </w:rPr>
        <w:t xml:space="preserve"> 3. </w:t>
      </w:r>
      <w:r w:rsidRPr="00F164C7">
        <w:rPr>
          <w:rFonts w:ascii="TH Sarabun New" w:hAnsi="TH Sarabun New" w:cs="TH Sarabun New"/>
          <w:sz w:val="32"/>
          <w:szCs w:val="32"/>
          <w:cs/>
        </w:rPr>
        <w:t>ครูสามารถดูแลนักเรียนที่อ่อนได้อย่างทั่วถึงผ่านกลไกเครือข่ายเพื่อนช่วยเพื่อน</w:t>
      </w:r>
    </w:p>
    <w:p w14:paraId="5C3ED4D7" w14:textId="77777777" w:rsidR="00F164C7" w:rsidRPr="00F164C7" w:rsidRDefault="00F164C7" w:rsidP="00F164C7">
      <w:pPr>
        <w:numPr>
          <w:ilvl w:val="0"/>
          <w:numId w:val="6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ผลลัพธ์ที่คาดหวัง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Expected Outcomes):</w:t>
      </w:r>
    </w:p>
    <w:p w14:paraId="71783017" w14:textId="77777777" w:rsidR="00F164C7" w:rsidRPr="00F164C7" w:rsidRDefault="00F164C7" w:rsidP="00F164C7">
      <w:pPr>
        <w:numPr>
          <w:ilvl w:val="1"/>
          <w:numId w:val="6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K (Knowledge):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เข้าใจคำศัพท์และสามารถตีความหมายสัญลักษณ์ในชีวิตประจำวันได้</w:t>
      </w:r>
    </w:p>
    <w:p w14:paraId="2AD9E974" w14:textId="77777777" w:rsidR="00F164C7" w:rsidRPr="00F164C7" w:rsidRDefault="00F164C7" w:rsidP="00F164C7">
      <w:pPr>
        <w:numPr>
          <w:ilvl w:val="1"/>
          <w:numId w:val="6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P (Process):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มีทักษะการวิเคราะห์ข้อมูล ทักษะการสื่อสาร และทำงานเป็นทีมได้</w:t>
      </w:r>
    </w:p>
    <w:p w14:paraId="04DDCDCD" w14:textId="77777777" w:rsidR="00F164C7" w:rsidRPr="00F164C7" w:rsidRDefault="00F164C7" w:rsidP="00F164C7">
      <w:pPr>
        <w:numPr>
          <w:ilvl w:val="1"/>
          <w:numId w:val="6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A (Attitude):</w:t>
      </w:r>
      <w:r w:rsidRPr="00F164C7">
        <w:rPr>
          <w:rFonts w:ascii="TH Sarabun New" w:hAnsi="TH Sarabun New" w:cs="TH Sarabun New"/>
          <w:sz w:val="32"/>
          <w:szCs w:val="32"/>
        </w:rPr>
        <w:t xml:space="preserve"> </w:t>
      </w:r>
      <w:r w:rsidRPr="00F164C7">
        <w:rPr>
          <w:rFonts w:ascii="TH Sarabun New" w:hAnsi="TH Sarabun New" w:cs="TH Sarabun New"/>
          <w:sz w:val="32"/>
          <w:szCs w:val="32"/>
          <w:cs/>
        </w:rPr>
        <w:t>มีความเข้าอกเข้าใจผู้อื่น (</w:t>
      </w:r>
      <w:r w:rsidRPr="00F164C7">
        <w:rPr>
          <w:rFonts w:ascii="TH Sarabun New" w:hAnsi="TH Sarabun New" w:cs="TH Sarabun New"/>
          <w:sz w:val="32"/>
          <w:szCs w:val="32"/>
        </w:rPr>
        <w:t xml:space="preserve">Empathy) </w:t>
      </w:r>
      <w:r w:rsidRPr="00F164C7">
        <w:rPr>
          <w:rFonts w:ascii="TH Sarabun New" w:hAnsi="TH Sarabun New" w:cs="TH Sarabun New"/>
          <w:sz w:val="32"/>
          <w:szCs w:val="32"/>
          <w:cs/>
        </w:rPr>
        <w:t>และมีระเบียบวินัยในสังคม</w:t>
      </w:r>
    </w:p>
    <w:p w14:paraId="4C2CEFF6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แนวทางการวัดและประเมินผล (</w:t>
      </w:r>
      <w:r w:rsidRPr="00F164C7">
        <w:rPr>
          <w:rFonts w:ascii="TH Sarabun New" w:hAnsi="TH Sarabun New" w:cs="TH Sarabun New"/>
          <w:b/>
          <w:bCs/>
          <w:sz w:val="32"/>
          <w:szCs w:val="32"/>
        </w:rPr>
        <w:t>Assessment &amp; Evaluation)</w:t>
      </w:r>
    </w:p>
    <w:p w14:paraId="72FE9CEF" w14:textId="77777777" w:rsidR="00F164C7" w:rsidRPr="00F164C7" w:rsidRDefault="00F164C7" w:rsidP="00F164C7">
      <w:p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>เน้นการประเมินตามสภาพจริง (</w:t>
      </w:r>
      <w:r w:rsidRPr="00F164C7">
        <w:rPr>
          <w:rFonts w:ascii="TH Sarabun New" w:hAnsi="TH Sarabun New" w:cs="TH Sarabun New"/>
          <w:sz w:val="32"/>
          <w:szCs w:val="32"/>
        </w:rPr>
        <w:t xml:space="preserve">Authentic Assessment) </w:t>
      </w:r>
      <w:r w:rsidRPr="00F164C7">
        <w:rPr>
          <w:rFonts w:ascii="TH Sarabun New" w:hAnsi="TH Sarabun New" w:cs="TH Sarabun New"/>
          <w:sz w:val="32"/>
          <w:szCs w:val="32"/>
          <w:cs/>
        </w:rPr>
        <w:t>ดังนี้:</w:t>
      </w:r>
    </w:p>
    <w:p w14:paraId="2CD78499" w14:textId="77777777" w:rsidR="00F164C7" w:rsidRPr="00F164C7" w:rsidRDefault="00F164C7" w:rsidP="00F164C7">
      <w:pPr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Formative Assessment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ประเมินระหว่างเรียน):</w:t>
      </w:r>
    </w:p>
    <w:p w14:paraId="63069A27" w14:textId="77777777" w:rsidR="00F164C7" w:rsidRPr="00F164C7" w:rsidRDefault="00F164C7" w:rsidP="00F164C7">
      <w:pPr>
        <w:numPr>
          <w:ilvl w:val="1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 xml:space="preserve">ครูสังเกตการณ์พฤติกรรมการมีปฏิสัมพันธ์ระหว่างคู่ </w:t>
      </w:r>
      <w:r w:rsidRPr="00F164C7">
        <w:rPr>
          <w:rFonts w:ascii="TH Sarabun New" w:hAnsi="TH Sarabun New" w:cs="TH Sarabun New"/>
          <w:sz w:val="32"/>
          <w:szCs w:val="32"/>
        </w:rPr>
        <w:t>Tutor/Tutee (Observation Checklists)</w:t>
      </w:r>
    </w:p>
    <w:p w14:paraId="0F54A955" w14:textId="77777777" w:rsidR="00F164C7" w:rsidRPr="00F164C7" w:rsidRDefault="00F164C7" w:rsidP="00F164C7">
      <w:pPr>
        <w:numPr>
          <w:ilvl w:val="1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>ตรวจสอบความก้าวหน้าจากการจับคู่ภาพและประโยค</w:t>
      </w:r>
    </w:p>
    <w:p w14:paraId="3DF0C937" w14:textId="77777777" w:rsidR="00F164C7" w:rsidRPr="00F164C7" w:rsidRDefault="00F164C7" w:rsidP="00F164C7">
      <w:pPr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Summative Assessment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ประเมินหลังเรียน):</w:t>
      </w:r>
    </w:p>
    <w:p w14:paraId="59642AAE" w14:textId="77777777" w:rsidR="00F164C7" w:rsidRPr="00F164C7" w:rsidRDefault="00F164C7" w:rsidP="00F164C7">
      <w:pPr>
        <w:numPr>
          <w:ilvl w:val="1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>การทดสอบความรู้รายบุคคล (</w:t>
      </w:r>
      <w:r w:rsidRPr="00F164C7">
        <w:rPr>
          <w:rFonts w:ascii="TH Sarabun New" w:hAnsi="TH Sarabun New" w:cs="TH Sarabun New"/>
          <w:sz w:val="32"/>
          <w:szCs w:val="32"/>
        </w:rPr>
        <w:t xml:space="preserve">Post-test) </w:t>
      </w:r>
      <w:r w:rsidRPr="00F164C7">
        <w:rPr>
          <w:rFonts w:ascii="TH Sarabun New" w:hAnsi="TH Sarabun New" w:cs="TH Sarabun New"/>
          <w:sz w:val="32"/>
          <w:szCs w:val="32"/>
          <w:cs/>
        </w:rPr>
        <w:t>ด้านการอ่านและวิเคราะห์ประโยค</w:t>
      </w:r>
    </w:p>
    <w:p w14:paraId="72C63E08" w14:textId="77777777" w:rsidR="00F164C7" w:rsidRPr="00F164C7" w:rsidRDefault="00F164C7" w:rsidP="00F164C7">
      <w:pPr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b/>
          <w:bCs/>
          <w:sz w:val="32"/>
          <w:szCs w:val="32"/>
        </w:rPr>
        <w:t>Peer &amp; Self-Assessment (</w:t>
      </w:r>
      <w:r w:rsidRPr="00F164C7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การประเมินโดยเพื่อนและตนเอง):</w:t>
      </w:r>
    </w:p>
    <w:p w14:paraId="3A46BD88" w14:textId="77777777" w:rsidR="00F164C7" w:rsidRPr="00F164C7" w:rsidRDefault="00F164C7" w:rsidP="00F164C7">
      <w:pPr>
        <w:numPr>
          <w:ilvl w:val="1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F164C7">
        <w:rPr>
          <w:rFonts w:ascii="TH Sarabun New" w:hAnsi="TH Sarabun New" w:cs="TH Sarabun New"/>
          <w:sz w:val="32"/>
          <w:szCs w:val="32"/>
          <w:cs/>
        </w:rPr>
        <w:t>ใช้แบบประเมินความพึงพอใจและการมีส่วนร่วม ให้นักเรียนประเมินคู่ของตนเองว่าอธิบายได้เข้าใจหรือไม่ ช่วยเหลือกันดีเพียงใด</w:t>
      </w:r>
    </w:p>
    <w:p w14:paraId="735D22FA" w14:textId="77777777" w:rsidR="00B72985" w:rsidRPr="00F164C7" w:rsidRDefault="00B72985" w:rsidP="00F164C7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B72985" w:rsidRPr="00F16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02E"/>
    <w:multiLevelType w:val="multilevel"/>
    <w:tmpl w:val="DF9A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96B9E"/>
    <w:multiLevelType w:val="multilevel"/>
    <w:tmpl w:val="B802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F18AA"/>
    <w:multiLevelType w:val="multilevel"/>
    <w:tmpl w:val="BCAC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B0BBB"/>
    <w:multiLevelType w:val="multilevel"/>
    <w:tmpl w:val="6D66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63D22"/>
    <w:multiLevelType w:val="multilevel"/>
    <w:tmpl w:val="0ABC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742A1"/>
    <w:multiLevelType w:val="multilevel"/>
    <w:tmpl w:val="BEA4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D5BD7"/>
    <w:multiLevelType w:val="multilevel"/>
    <w:tmpl w:val="FFAA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708483">
    <w:abstractNumId w:val="6"/>
  </w:num>
  <w:num w:numId="2" w16cid:durableId="651567119">
    <w:abstractNumId w:val="0"/>
  </w:num>
  <w:num w:numId="3" w16cid:durableId="807478038">
    <w:abstractNumId w:val="1"/>
  </w:num>
  <w:num w:numId="4" w16cid:durableId="1213537025">
    <w:abstractNumId w:val="3"/>
  </w:num>
  <w:num w:numId="5" w16cid:durableId="1534730873">
    <w:abstractNumId w:val="2"/>
  </w:num>
  <w:num w:numId="6" w16cid:durableId="690910314">
    <w:abstractNumId w:val="4"/>
  </w:num>
  <w:num w:numId="7" w16cid:durableId="329187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C7"/>
    <w:rsid w:val="00AF33D3"/>
    <w:rsid w:val="00B72985"/>
    <w:rsid w:val="00F164C7"/>
    <w:rsid w:val="00F16930"/>
    <w:rsid w:val="00F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0C9A"/>
  <w15:chartTrackingRefBased/>
  <w15:docId w15:val="{92D3B3E7-9634-45EE-943B-86D3F330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4C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4C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4C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4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4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164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164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1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4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4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Wilailuck K.</dc:creator>
  <cp:keywords/>
  <dc:description/>
  <cp:lastModifiedBy>Wilailuck K.</cp:lastModifiedBy>
  <cp:revision>1</cp:revision>
  <dcterms:created xsi:type="dcterms:W3CDTF">2026-05-10T06:15:00Z</dcterms:created>
  <dcterms:modified xsi:type="dcterms:W3CDTF">2026-05-10T06:19:00Z</dcterms:modified>
</cp:coreProperties>
</file>